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70C88" w:rsidR="00867505" w:rsidP="00867505" w:rsidRDefault="00867505" w14:paraId="3A5A24A6" w14:textId="77777777">
      <w:pPr>
        <w:pStyle w:val="c1"/>
        <w:tabs>
          <w:tab w:val="left" w:pos="400"/>
        </w:tabs>
        <w:spacing w:line="240" w:lineRule="auto"/>
        <w:rPr>
          <w:rFonts w:ascii="Arial" w:hAnsi="Arial" w:cs="Arial"/>
          <w:b/>
          <w:bCs/>
        </w:rPr>
      </w:pPr>
      <w:r w:rsidRPr="00770C88">
        <w:rPr>
          <w:rFonts w:ascii="Arial" w:hAnsi="Arial" w:cs="Arial"/>
          <w:b/>
          <w:bCs/>
        </w:rPr>
        <w:t>United Way of West Florida</w:t>
      </w:r>
    </w:p>
    <w:p w:rsidRPr="00770C88" w:rsidR="00867505" w:rsidP="00867505" w:rsidRDefault="00867505" w14:paraId="2F3CBD49" w14:textId="77777777">
      <w:pPr>
        <w:pStyle w:val="c1"/>
        <w:tabs>
          <w:tab w:val="left" w:pos="400"/>
        </w:tabs>
        <w:spacing w:line="240" w:lineRule="auto"/>
        <w:rPr>
          <w:rFonts w:ascii="Arial" w:hAnsi="Arial" w:cs="Arial"/>
          <w:b/>
          <w:bCs/>
        </w:rPr>
      </w:pPr>
      <w:r w:rsidRPr="00770C88">
        <w:rPr>
          <w:rFonts w:ascii="Arial" w:hAnsi="Arial" w:cs="Arial"/>
          <w:b/>
          <w:bCs/>
        </w:rPr>
        <w:t>Position Description</w:t>
      </w:r>
    </w:p>
    <w:p w:rsidRPr="00770C88" w:rsidR="00867505" w:rsidP="00C069CE" w:rsidRDefault="00867505" w14:paraId="1C7B1ED2" w14:textId="77777777">
      <w:pPr>
        <w:rPr>
          <w:rFonts w:ascii="Arial" w:hAnsi="Arial" w:cs="Arial"/>
          <w:sz w:val="24"/>
          <w:szCs w:val="24"/>
        </w:rPr>
      </w:pPr>
    </w:p>
    <w:p w:rsidRPr="00770C88" w:rsidR="00867505" w:rsidP="00867505" w:rsidRDefault="00867505" w14:paraId="1B6FBDED" w14:textId="3B31AE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C88">
        <w:rPr>
          <w:rFonts w:ascii="Arial" w:hAnsi="Arial" w:cs="Arial"/>
          <w:b/>
          <w:bCs/>
          <w:sz w:val="24"/>
          <w:szCs w:val="24"/>
        </w:rPr>
        <w:t>Incumbent/Candidate:</w:t>
      </w:r>
      <w:r w:rsidRPr="00770C88">
        <w:rPr>
          <w:rFonts w:ascii="Arial" w:hAnsi="Arial" w:cs="Arial"/>
          <w:sz w:val="24"/>
          <w:szCs w:val="24"/>
        </w:rPr>
        <w:t xml:space="preserve"> </w:t>
      </w:r>
      <w:r w:rsidR="00A962B3">
        <w:rPr>
          <w:rFonts w:ascii="Arial" w:hAnsi="Arial" w:cs="Arial"/>
          <w:sz w:val="24"/>
          <w:szCs w:val="24"/>
        </w:rPr>
        <w:t>Open</w:t>
      </w:r>
    </w:p>
    <w:p w:rsidRPr="00770C88" w:rsidR="00867505" w:rsidP="00867505" w:rsidRDefault="00867505" w14:paraId="3FD30841" w14:textId="1CA456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C88">
        <w:rPr>
          <w:rFonts w:ascii="Arial" w:hAnsi="Arial" w:cs="Arial"/>
          <w:b/>
          <w:bCs/>
          <w:sz w:val="24"/>
          <w:szCs w:val="24"/>
        </w:rPr>
        <w:t>Position/Title:</w:t>
      </w:r>
      <w:r w:rsidRPr="00770C88">
        <w:rPr>
          <w:rFonts w:ascii="Arial" w:hAnsi="Arial" w:cs="Arial"/>
          <w:sz w:val="24"/>
          <w:szCs w:val="24"/>
        </w:rPr>
        <w:t xml:space="preserve">  Data Analyst</w:t>
      </w:r>
    </w:p>
    <w:p w:rsidR="00867505" w:rsidP="4E7EC9ED" w:rsidRDefault="00867505" w14:paraId="215E8022" w14:textId="141B7C3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4E7EC9ED" w:rsidR="00867505">
        <w:rPr>
          <w:rFonts w:ascii="Arial" w:hAnsi="Arial" w:cs="Arial"/>
          <w:b w:val="1"/>
          <w:bCs w:val="1"/>
          <w:sz w:val="24"/>
          <w:szCs w:val="24"/>
        </w:rPr>
        <w:t>Reports to:</w:t>
      </w:r>
      <w:r w:rsidRPr="4E7EC9ED" w:rsidR="00867505">
        <w:rPr>
          <w:rFonts w:ascii="Arial" w:hAnsi="Arial" w:cs="Arial"/>
          <w:sz w:val="24"/>
          <w:szCs w:val="24"/>
        </w:rPr>
        <w:t xml:space="preserve"> </w:t>
      </w:r>
      <w:r w:rsidRPr="4E7EC9ED" w:rsidR="6B2D99D1">
        <w:rPr>
          <w:rFonts w:ascii="Arial" w:hAnsi="Arial" w:cs="Arial"/>
          <w:sz w:val="24"/>
          <w:szCs w:val="24"/>
        </w:rPr>
        <w:t>Resource Manager</w:t>
      </w:r>
    </w:p>
    <w:p w:rsidR="00867505" w:rsidP="00867505" w:rsidRDefault="00867505" w14:paraId="31981C48" w14:textId="625FF9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C88">
        <w:rPr>
          <w:rFonts w:ascii="Arial" w:hAnsi="Arial" w:cs="Arial"/>
          <w:b/>
          <w:bCs/>
          <w:sz w:val="24"/>
          <w:szCs w:val="24"/>
        </w:rPr>
        <w:t>Exempt/Non-Exempt:</w:t>
      </w:r>
      <w:r w:rsidRPr="00770C88">
        <w:rPr>
          <w:rFonts w:ascii="Arial" w:hAnsi="Arial" w:cs="Arial"/>
          <w:sz w:val="24"/>
          <w:szCs w:val="24"/>
        </w:rPr>
        <w:t xml:space="preserve"> Non-Exempt</w:t>
      </w:r>
    </w:p>
    <w:p w:rsidRPr="00770C88" w:rsidR="006E33BE" w:rsidP="00867505" w:rsidRDefault="006E33BE" w14:paraId="67B5C717" w14:textId="77771E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3BE">
        <w:rPr>
          <w:rFonts w:ascii="Arial" w:hAnsi="Arial" w:cs="Arial"/>
          <w:b/>
          <w:bCs/>
          <w:sz w:val="24"/>
          <w:szCs w:val="24"/>
        </w:rPr>
        <w:t>Pay Rate</w:t>
      </w:r>
      <w:r>
        <w:rPr>
          <w:rFonts w:ascii="Arial" w:hAnsi="Arial" w:cs="Arial"/>
          <w:sz w:val="24"/>
          <w:szCs w:val="24"/>
        </w:rPr>
        <w:t>: $18.00 an hour</w:t>
      </w:r>
    </w:p>
    <w:p w:rsidRPr="00770C88" w:rsidR="00867505" w:rsidP="00C069CE" w:rsidRDefault="00867505" w14:paraId="2C82E246" w14:textId="4607D952">
      <w:pPr>
        <w:rPr>
          <w:rFonts w:ascii="Arial" w:hAnsi="Arial" w:cs="Arial"/>
          <w:sz w:val="24"/>
          <w:szCs w:val="24"/>
        </w:rPr>
      </w:pPr>
      <w:r w:rsidRPr="00770C8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Pr="00770C88" w:rsidR="0029751A" w:rsidP="006E33BE" w:rsidRDefault="0029751A" w14:paraId="10B69C7F" w14:textId="16F412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C88">
        <w:rPr>
          <w:rFonts w:ascii="Arial" w:hAnsi="Arial" w:cs="Arial"/>
          <w:b/>
          <w:bCs/>
          <w:sz w:val="24"/>
          <w:szCs w:val="24"/>
        </w:rPr>
        <w:t>General Purpose</w:t>
      </w:r>
      <w:r w:rsidRPr="00770C88">
        <w:rPr>
          <w:rFonts w:ascii="Arial" w:hAnsi="Arial" w:cs="Arial"/>
          <w:sz w:val="24"/>
          <w:szCs w:val="24"/>
        </w:rPr>
        <w:t>:</w:t>
      </w:r>
    </w:p>
    <w:p w:rsidR="0029751A" w:rsidP="006E33BE" w:rsidRDefault="0029751A" w14:paraId="401476BD" w14:textId="51F06F9F">
      <w:pPr>
        <w:pStyle w:val="BodyText"/>
        <w:kinsoku w:val="0"/>
        <w:overflowPunct w:val="0"/>
        <w:spacing w:line="240" w:lineRule="auto"/>
        <w:ind w:left="0" w:right="90" w:firstLine="0"/>
        <w:jc w:val="both"/>
        <w:rPr>
          <w:sz w:val="24"/>
          <w:szCs w:val="24"/>
        </w:rPr>
      </w:pPr>
      <w:r w:rsidRPr="4E7EC9ED" w:rsidR="0029751A">
        <w:rPr>
          <w:sz w:val="24"/>
          <w:szCs w:val="24"/>
        </w:rPr>
        <w:t>The Data Analyst is a key member of the Community Impact team, providing analysis of funded program and internal program data</w:t>
      </w:r>
      <w:r w:rsidRPr="4E7EC9ED" w:rsidR="00867505">
        <w:rPr>
          <w:sz w:val="24"/>
          <w:szCs w:val="24"/>
        </w:rPr>
        <w:t>,</w:t>
      </w:r>
      <w:r w:rsidRPr="4E7EC9ED" w:rsidR="00331FA1">
        <w:rPr>
          <w:sz w:val="24"/>
          <w:szCs w:val="24"/>
        </w:rPr>
        <w:t xml:space="preserve"> </w:t>
      </w:r>
      <w:r w:rsidRPr="4E7EC9ED" w:rsidR="00867505">
        <w:rPr>
          <w:sz w:val="24"/>
          <w:szCs w:val="24"/>
        </w:rPr>
        <w:t>as well as providing</w:t>
      </w:r>
      <w:r w:rsidRPr="4E7EC9ED" w:rsidR="0029751A">
        <w:rPr>
          <w:sz w:val="24"/>
          <w:szCs w:val="24"/>
        </w:rPr>
        <w:t xml:space="preserve"> administrative support functions related to the community investment process and United Way of West Florida’s community impact work. The Data Analyst works closely with</w:t>
      </w:r>
      <w:r w:rsidRPr="4E7EC9ED" w:rsidR="6A9D2D9F">
        <w:rPr>
          <w:sz w:val="24"/>
          <w:szCs w:val="24"/>
        </w:rPr>
        <w:t xml:space="preserve"> </w:t>
      </w:r>
      <w:r w:rsidRPr="4E7EC9ED" w:rsidR="0029751A">
        <w:rPr>
          <w:sz w:val="24"/>
          <w:szCs w:val="24"/>
        </w:rPr>
        <w:t xml:space="preserve">Community Impact </w:t>
      </w:r>
      <w:r w:rsidRPr="4E7EC9ED" w:rsidR="1F4FF497">
        <w:rPr>
          <w:sz w:val="24"/>
          <w:szCs w:val="24"/>
        </w:rPr>
        <w:t>and Development</w:t>
      </w:r>
      <w:r w:rsidRPr="4E7EC9ED" w:rsidR="00770C88">
        <w:rPr>
          <w:sz w:val="24"/>
          <w:szCs w:val="24"/>
        </w:rPr>
        <w:t xml:space="preserve"> </w:t>
      </w:r>
      <w:r w:rsidRPr="4E7EC9ED" w:rsidR="0029751A">
        <w:rPr>
          <w:sz w:val="24"/>
          <w:szCs w:val="24"/>
        </w:rPr>
        <w:t xml:space="preserve">to ensure the process of investing undesignated donor dollars is efficient, transparent, and yields the </w:t>
      </w:r>
      <w:r w:rsidRPr="4E7EC9ED" w:rsidR="0029751A">
        <w:rPr>
          <w:sz w:val="24"/>
          <w:szCs w:val="24"/>
        </w:rPr>
        <w:t>appropriate outcomes</w:t>
      </w:r>
      <w:r w:rsidRPr="4E7EC9ED" w:rsidR="257812B5">
        <w:rPr>
          <w:sz w:val="24"/>
          <w:szCs w:val="24"/>
        </w:rPr>
        <w:t>.</w:t>
      </w:r>
      <w:r w:rsidRPr="4E7EC9ED" w:rsidR="0029751A">
        <w:rPr>
          <w:sz w:val="24"/>
          <w:szCs w:val="24"/>
        </w:rPr>
        <w:t xml:space="preserve"> </w:t>
      </w:r>
      <w:r w:rsidRPr="4E7EC9ED" w:rsidR="0029751A">
        <w:rPr>
          <w:sz w:val="24"/>
          <w:szCs w:val="24"/>
        </w:rPr>
        <w:t>This position</w:t>
      </w:r>
      <w:r w:rsidRPr="4E7EC9ED" w:rsidR="00867505">
        <w:rPr>
          <w:sz w:val="24"/>
          <w:szCs w:val="24"/>
        </w:rPr>
        <w:t xml:space="preserve"> </w:t>
      </w:r>
      <w:r w:rsidRPr="4E7EC9ED" w:rsidR="0029751A">
        <w:rPr>
          <w:sz w:val="24"/>
          <w:szCs w:val="24"/>
        </w:rPr>
        <w:t>provides support and oversight of the Get Connected volunteer platform</w:t>
      </w:r>
      <w:r w:rsidRPr="4E7EC9ED" w:rsidR="0027410B">
        <w:rPr>
          <w:sz w:val="24"/>
          <w:szCs w:val="24"/>
        </w:rPr>
        <w:t xml:space="preserve"> and Andar development platform</w:t>
      </w:r>
      <w:r w:rsidRPr="4E7EC9ED" w:rsidR="0029751A">
        <w:rPr>
          <w:sz w:val="24"/>
          <w:szCs w:val="24"/>
        </w:rPr>
        <w:t>.</w:t>
      </w:r>
      <w:r w:rsidRPr="4E7EC9ED" w:rsidR="00331FA1">
        <w:rPr>
          <w:sz w:val="24"/>
          <w:szCs w:val="24"/>
        </w:rPr>
        <w:t xml:space="preserve"> </w:t>
      </w:r>
      <w:r w:rsidRPr="4E7EC9ED" w:rsidR="003621B9">
        <w:rPr>
          <w:sz w:val="24"/>
          <w:szCs w:val="24"/>
        </w:rPr>
        <w:t>The Data Analyst</w:t>
      </w:r>
      <w:r w:rsidRPr="4E7EC9ED" w:rsidR="00331FA1">
        <w:rPr>
          <w:sz w:val="24"/>
          <w:szCs w:val="24"/>
        </w:rPr>
        <w:t xml:space="preserve"> is also responsible for analyzing funded program</w:t>
      </w:r>
      <w:r w:rsidRPr="4E7EC9ED" w:rsidR="003621B9">
        <w:rPr>
          <w:sz w:val="24"/>
          <w:szCs w:val="24"/>
        </w:rPr>
        <w:t>s</w:t>
      </w:r>
      <w:r w:rsidRPr="4E7EC9ED" w:rsidR="00331FA1">
        <w:rPr>
          <w:sz w:val="24"/>
          <w:szCs w:val="24"/>
        </w:rPr>
        <w:t xml:space="preserve"> and internal</w:t>
      </w:r>
      <w:r w:rsidRPr="4E7EC9ED" w:rsidR="003621B9">
        <w:rPr>
          <w:sz w:val="24"/>
          <w:szCs w:val="24"/>
        </w:rPr>
        <w:t xml:space="preserve"> programs</w:t>
      </w:r>
      <w:r w:rsidRPr="4E7EC9ED" w:rsidR="00331FA1">
        <w:rPr>
          <w:sz w:val="24"/>
          <w:szCs w:val="24"/>
        </w:rPr>
        <w:t xml:space="preserve"> report data and provides aggregate data </w:t>
      </w:r>
      <w:r w:rsidRPr="4E7EC9ED" w:rsidR="003621B9">
        <w:rPr>
          <w:sz w:val="24"/>
          <w:szCs w:val="24"/>
        </w:rPr>
        <w:t>reporting</w:t>
      </w:r>
      <w:r w:rsidRPr="4E7EC9ED" w:rsidR="00331FA1">
        <w:rPr>
          <w:sz w:val="24"/>
          <w:szCs w:val="24"/>
        </w:rPr>
        <w:t>.</w:t>
      </w:r>
      <w:r w:rsidRPr="4E7EC9ED" w:rsidR="00BE30F0">
        <w:rPr>
          <w:sz w:val="24"/>
          <w:szCs w:val="24"/>
        </w:rPr>
        <w:t xml:space="preserve"> This position will </w:t>
      </w:r>
      <w:r w:rsidRPr="4E7EC9ED" w:rsidR="008127EB">
        <w:rPr>
          <w:sz w:val="24"/>
          <w:szCs w:val="24"/>
        </w:rPr>
        <w:t xml:space="preserve">provide </w:t>
      </w:r>
      <w:r w:rsidRPr="4E7EC9ED" w:rsidR="00BE30F0">
        <w:rPr>
          <w:sz w:val="24"/>
          <w:szCs w:val="24"/>
        </w:rPr>
        <w:t>support</w:t>
      </w:r>
      <w:r w:rsidRPr="4E7EC9ED" w:rsidR="001D74AF">
        <w:rPr>
          <w:sz w:val="24"/>
          <w:szCs w:val="24"/>
        </w:rPr>
        <w:t xml:space="preserve"> </w:t>
      </w:r>
      <w:r w:rsidRPr="4E7EC9ED" w:rsidR="008127EB">
        <w:rPr>
          <w:sz w:val="24"/>
          <w:szCs w:val="24"/>
        </w:rPr>
        <w:t xml:space="preserve">in </w:t>
      </w:r>
      <w:r w:rsidRPr="4E7EC9ED" w:rsidR="001D74AF">
        <w:rPr>
          <w:sz w:val="24"/>
          <w:szCs w:val="24"/>
        </w:rPr>
        <w:t>all UWWF’s</w:t>
      </w:r>
      <w:r w:rsidRPr="4E7EC9ED" w:rsidR="00BE30F0">
        <w:rPr>
          <w:sz w:val="24"/>
          <w:szCs w:val="24"/>
        </w:rPr>
        <w:t xml:space="preserve"> database </w:t>
      </w:r>
      <w:r w:rsidRPr="4E7EC9ED" w:rsidR="008127EB">
        <w:rPr>
          <w:sz w:val="24"/>
          <w:szCs w:val="24"/>
        </w:rPr>
        <w:t>systems,</w:t>
      </w:r>
      <w:r w:rsidRPr="4E7EC9ED" w:rsidR="00BE30F0">
        <w:rPr>
          <w:sz w:val="24"/>
          <w:szCs w:val="24"/>
        </w:rPr>
        <w:t xml:space="preserve"> troubleshooting and analysis.</w:t>
      </w:r>
    </w:p>
    <w:p w:rsidRPr="00770C88" w:rsidR="00AF2545" w:rsidP="006E33BE" w:rsidRDefault="00AF2545" w14:paraId="56808533" w14:textId="77777777">
      <w:pPr>
        <w:pStyle w:val="BodyText"/>
        <w:kinsoku w:val="0"/>
        <w:overflowPunct w:val="0"/>
        <w:spacing w:line="240" w:lineRule="auto"/>
        <w:ind w:left="0" w:right="90" w:firstLine="0"/>
        <w:jc w:val="both"/>
        <w:rPr>
          <w:sz w:val="24"/>
          <w:szCs w:val="24"/>
        </w:rPr>
      </w:pPr>
    </w:p>
    <w:p w:rsidRPr="00770C88" w:rsidR="00331FA1" w:rsidP="006E33BE" w:rsidRDefault="00331FA1" w14:paraId="4F6FCB48" w14:textId="0ED67236">
      <w:pPr>
        <w:pStyle w:val="BodyText"/>
        <w:kinsoku w:val="0"/>
        <w:overflowPunct w:val="0"/>
        <w:spacing w:line="240" w:lineRule="auto"/>
        <w:ind w:left="0" w:right="90" w:firstLine="0"/>
        <w:jc w:val="both"/>
        <w:rPr>
          <w:sz w:val="24"/>
          <w:szCs w:val="24"/>
        </w:rPr>
      </w:pPr>
    </w:p>
    <w:p w:rsidR="00AF2545" w:rsidP="006E33BE" w:rsidRDefault="00AF2545" w14:paraId="17E51B38" w14:textId="77777777">
      <w:pPr>
        <w:pStyle w:val="BodyText"/>
        <w:kinsoku w:val="0"/>
        <w:overflowPunct w:val="0"/>
        <w:spacing w:line="240" w:lineRule="auto"/>
        <w:ind w:left="0" w:right="9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Center Essential Functions:</w:t>
      </w:r>
    </w:p>
    <w:p w:rsidR="00B17B19" w:rsidP="006E33BE" w:rsidRDefault="00B17B19" w14:paraId="30A7F9C5" w14:textId="4F059474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before="2" w:line="237" w:lineRule="auto"/>
        <w:ind w:right="145"/>
        <w:jc w:val="both"/>
      </w:pPr>
      <w:r>
        <w:t>Learn and understand 211, 988, MFVT, AARP and First Responder Hope Line operations to support data collection needs of the call center.</w:t>
      </w:r>
    </w:p>
    <w:p w:rsidR="00AF2545" w:rsidP="006E33BE" w:rsidRDefault="00AF2545" w14:paraId="435EF009" w14:textId="380DC732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before="2" w:line="237" w:lineRule="auto"/>
        <w:ind w:right="145"/>
        <w:jc w:val="both"/>
      </w:pPr>
      <w:r w:rsidRPr="00770C88">
        <w:t>Provide support with UWWF’s database systems such as</w:t>
      </w:r>
      <w:r>
        <w:t xml:space="preserve"> </w:t>
      </w:r>
      <w:proofErr w:type="spellStart"/>
      <w:r w:rsidRPr="00770C88">
        <w:t>VisionLink</w:t>
      </w:r>
      <w:proofErr w:type="spellEnd"/>
      <w:r w:rsidRPr="00770C88">
        <w:t xml:space="preserve"> and RingCentral.</w:t>
      </w:r>
    </w:p>
    <w:p w:rsidRPr="00B17B19" w:rsidR="00AF2545" w:rsidP="006E33BE" w:rsidRDefault="00B17B19" w14:paraId="0B7335F4" w14:textId="31DEA8F4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before="2" w:line="237" w:lineRule="auto"/>
        <w:ind w:right="145"/>
        <w:jc w:val="both"/>
      </w:pPr>
      <w:r>
        <w:rPr>
          <w:rFonts w:eastAsia="Times New Roman"/>
        </w:rPr>
        <w:t>S</w:t>
      </w:r>
      <w:r w:rsidR="00AF2545">
        <w:rPr>
          <w:rFonts w:eastAsia="Times New Roman"/>
        </w:rPr>
        <w:t xml:space="preserve">erve as back-up systems operator for RingCentral telephony system by learning program procedures and </w:t>
      </w:r>
      <w:proofErr w:type="gramStart"/>
      <w:r w:rsidR="00AF2545">
        <w:rPr>
          <w:rFonts w:eastAsia="Times New Roman"/>
        </w:rPr>
        <w:t>protocol’s</w:t>
      </w:r>
      <w:proofErr w:type="gramEnd"/>
      <w:r w:rsidR="00AF2545">
        <w:rPr>
          <w:rFonts w:eastAsia="Times New Roman"/>
        </w:rPr>
        <w:t>.</w:t>
      </w:r>
    </w:p>
    <w:p w:rsidR="00B17B19" w:rsidP="006E33BE" w:rsidRDefault="00B17B19" w14:paraId="59F8C797" w14:textId="241D00BB">
      <w:pPr>
        <w:pStyle w:val="ListParagraph"/>
        <w:widowControl/>
        <w:numPr>
          <w:ilvl w:val="0"/>
          <w:numId w:val="1"/>
        </w:numPr>
        <w:tabs>
          <w:tab w:val="left" w:pos="605"/>
        </w:tabs>
        <w:kinsoku w:val="0"/>
        <w:overflowPunct w:val="0"/>
        <w:spacing w:before="2" w:line="237" w:lineRule="auto"/>
        <w:ind w:right="145"/>
        <w:jc w:val="both"/>
        <w:rPr>
          <w:rFonts w:eastAsia="Times New Roman"/>
        </w:rPr>
      </w:pPr>
      <w:r w:rsidRPr="00B17B19">
        <w:rPr>
          <w:rFonts w:eastAsia="Times New Roman"/>
        </w:rPr>
        <w:t xml:space="preserve">Learn and access </w:t>
      </w:r>
      <w:proofErr w:type="spellStart"/>
      <w:r w:rsidRPr="00B17B19">
        <w:rPr>
          <w:rFonts w:eastAsia="Times New Roman"/>
        </w:rPr>
        <w:t>VisionLink’s</w:t>
      </w:r>
      <w:proofErr w:type="spellEnd"/>
      <w:r w:rsidRPr="00B17B19">
        <w:rPr>
          <w:rFonts w:eastAsia="Times New Roman"/>
        </w:rPr>
        <w:t xml:space="preserve"> report functions </w:t>
      </w:r>
    </w:p>
    <w:p w:rsidRPr="0027410B" w:rsidR="00AF2545" w:rsidP="006E33BE" w:rsidRDefault="00AF2545" w14:paraId="7DB1F853" w14:textId="39BA1380">
      <w:pPr>
        <w:pStyle w:val="ListParagraph"/>
        <w:widowControl/>
        <w:numPr>
          <w:ilvl w:val="0"/>
          <w:numId w:val="1"/>
        </w:numPr>
        <w:tabs>
          <w:tab w:val="left" w:pos="605"/>
        </w:tabs>
        <w:kinsoku w:val="0"/>
        <w:overflowPunct w:val="0"/>
        <w:spacing w:before="2" w:line="237" w:lineRule="auto"/>
        <w:ind w:right="145"/>
        <w:jc w:val="both"/>
        <w:rPr>
          <w:rFonts w:eastAsia="Times New Roman"/>
        </w:rPr>
      </w:pPr>
      <w:r w:rsidRPr="00B17B19">
        <w:t>prepare monthly reports including statistics on calls, referrals, and quality assurance.</w:t>
      </w:r>
    </w:p>
    <w:p w:rsidR="00AF2545" w:rsidP="006E33BE" w:rsidRDefault="00AF2545" w14:paraId="1F02A41F" w14:textId="77777777">
      <w:pPr>
        <w:pStyle w:val="BodyText"/>
        <w:kinsoku w:val="0"/>
        <w:overflowPunct w:val="0"/>
        <w:spacing w:line="240" w:lineRule="auto"/>
        <w:ind w:left="0" w:right="90" w:firstLine="0"/>
        <w:jc w:val="both"/>
        <w:rPr>
          <w:b/>
          <w:bCs/>
          <w:sz w:val="24"/>
          <w:szCs w:val="24"/>
        </w:rPr>
      </w:pPr>
    </w:p>
    <w:p w:rsidRPr="00770C88" w:rsidR="00331FA1" w:rsidP="006E33BE" w:rsidRDefault="00AF2545" w14:paraId="1F1E0486" w14:textId="4B51DFC7">
      <w:pPr>
        <w:pStyle w:val="BodyText"/>
        <w:kinsoku w:val="0"/>
        <w:overflowPunct w:val="0"/>
        <w:spacing w:line="240" w:lineRule="auto"/>
        <w:ind w:left="0" w:right="9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Community Investment </w:t>
      </w:r>
      <w:r w:rsidRPr="00770C88" w:rsidR="00331FA1">
        <w:rPr>
          <w:b/>
          <w:bCs/>
          <w:sz w:val="24"/>
          <w:szCs w:val="24"/>
        </w:rPr>
        <w:t>Essential Functions:</w:t>
      </w:r>
    </w:p>
    <w:p w:rsidRPr="00770C88" w:rsidR="00331FA1" w:rsidP="006E33BE" w:rsidRDefault="00331FA1" w14:paraId="416BA641" w14:textId="27809A2C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before="3" w:line="237" w:lineRule="auto"/>
        <w:ind w:right="622"/>
        <w:jc w:val="both"/>
      </w:pPr>
      <w:r w:rsidRPr="00770C88">
        <w:t>Support</w:t>
      </w:r>
      <w:r w:rsidRPr="00770C88">
        <w:rPr>
          <w:spacing w:val="-5"/>
        </w:rPr>
        <w:t xml:space="preserve"> </w:t>
      </w:r>
      <w:r w:rsidRPr="00770C88">
        <w:t>the</w:t>
      </w:r>
      <w:r w:rsidRPr="00770C88">
        <w:rPr>
          <w:spacing w:val="-6"/>
        </w:rPr>
        <w:t xml:space="preserve"> </w:t>
      </w:r>
      <w:r w:rsidRPr="00770C88">
        <w:t>management</w:t>
      </w:r>
      <w:r w:rsidRPr="00770C88">
        <w:rPr>
          <w:spacing w:val="-5"/>
        </w:rPr>
        <w:t xml:space="preserve"> </w:t>
      </w:r>
      <w:r w:rsidRPr="00770C88">
        <w:t>of</w:t>
      </w:r>
      <w:r w:rsidRPr="00770C88">
        <w:rPr>
          <w:spacing w:val="-5"/>
        </w:rPr>
        <w:t xml:space="preserve"> </w:t>
      </w:r>
      <w:r w:rsidRPr="00770C88">
        <w:t>the</w:t>
      </w:r>
      <w:r w:rsidRPr="00770C88">
        <w:rPr>
          <w:spacing w:val="-6"/>
        </w:rPr>
        <w:t xml:space="preserve"> </w:t>
      </w:r>
      <w:r w:rsidRPr="00770C88">
        <w:t>community</w:t>
      </w:r>
      <w:r w:rsidRPr="00770C88">
        <w:rPr>
          <w:spacing w:val="-6"/>
        </w:rPr>
        <w:t xml:space="preserve"> </w:t>
      </w:r>
      <w:r w:rsidRPr="00770C88">
        <w:t>investment</w:t>
      </w:r>
      <w:r w:rsidRPr="00770C88">
        <w:rPr>
          <w:spacing w:val="-5"/>
        </w:rPr>
        <w:t xml:space="preserve"> </w:t>
      </w:r>
      <w:r w:rsidRPr="00770C88">
        <w:t>process,</w:t>
      </w:r>
      <w:r w:rsidRPr="00770C88">
        <w:rPr>
          <w:spacing w:val="-5"/>
        </w:rPr>
        <w:t xml:space="preserve"> </w:t>
      </w:r>
      <w:r w:rsidRPr="00770C88">
        <w:t>including</w:t>
      </w:r>
      <w:r w:rsidRPr="00770C88">
        <w:rPr>
          <w:spacing w:val="-6"/>
        </w:rPr>
        <w:t xml:space="preserve"> </w:t>
      </w:r>
      <w:r w:rsidRPr="00770C88">
        <w:t>agency trainings,</w:t>
      </w:r>
      <w:r w:rsidRPr="00770C88">
        <w:rPr>
          <w:spacing w:val="-3"/>
        </w:rPr>
        <w:t xml:space="preserve"> </w:t>
      </w:r>
      <w:r w:rsidRPr="00770C88">
        <w:t>community</w:t>
      </w:r>
      <w:r w:rsidRPr="00770C88">
        <w:rPr>
          <w:spacing w:val="-4"/>
        </w:rPr>
        <w:t xml:space="preserve"> </w:t>
      </w:r>
      <w:r w:rsidRPr="00770C88">
        <w:t>investment</w:t>
      </w:r>
      <w:r w:rsidRPr="00770C88">
        <w:rPr>
          <w:spacing w:val="-3"/>
        </w:rPr>
        <w:t xml:space="preserve"> </w:t>
      </w:r>
      <w:r w:rsidRPr="00770C88">
        <w:t>panel</w:t>
      </w:r>
      <w:r w:rsidRPr="00770C88">
        <w:rPr>
          <w:spacing w:val="-5"/>
        </w:rPr>
        <w:t xml:space="preserve"> </w:t>
      </w:r>
      <w:r w:rsidRPr="00770C88">
        <w:t>site</w:t>
      </w:r>
      <w:r w:rsidRPr="00770C88">
        <w:rPr>
          <w:spacing w:val="-5"/>
        </w:rPr>
        <w:t xml:space="preserve"> </w:t>
      </w:r>
      <w:r w:rsidRPr="00770C88">
        <w:t>visits, online applications</w:t>
      </w:r>
      <w:r w:rsidRPr="00770C88" w:rsidR="00BE30F0">
        <w:t xml:space="preserve"> management</w:t>
      </w:r>
      <w:r w:rsidRPr="00770C88">
        <w:t>, and quarterly reports.</w:t>
      </w:r>
    </w:p>
    <w:p w:rsidRPr="00770C88" w:rsidR="00331FA1" w:rsidP="006E33BE" w:rsidRDefault="00331FA1" w14:paraId="59D5DE2F" w14:textId="3976DA18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before="4" w:line="281" w:lineRule="exact"/>
        <w:ind w:hanging="361"/>
        <w:jc w:val="both"/>
        <w:rPr>
          <w:spacing w:val="-2"/>
        </w:rPr>
      </w:pPr>
      <w:r w:rsidRPr="00770C88">
        <w:t>Assist</w:t>
      </w:r>
      <w:r w:rsidRPr="00770C88">
        <w:rPr>
          <w:spacing w:val="-4"/>
        </w:rPr>
        <w:t xml:space="preserve"> </w:t>
      </w:r>
      <w:r w:rsidRPr="00770C88">
        <w:t>with</w:t>
      </w:r>
      <w:r w:rsidRPr="00770C88">
        <w:rPr>
          <w:spacing w:val="-4"/>
        </w:rPr>
        <w:t xml:space="preserve"> </w:t>
      </w:r>
      <w:r w:rsidRPr="00770C88">
        <w:t>creating</w:t>
      </w:r>
      <w:r w:rsidRPr="00770C88">
        <w:rPr>
          <w:spacing w:val="-4"/>
        </w:rPr>
        <w:t xml:space="preserve"> </w:t>
      </w:r>
      <w:r w:rsidRPr="00770C88">
        <w:t>and</w:t>
      </w:r>
      <w:r w:rsidRPr="00770C88">
        <w:rPr>
          <w:spacing w:val="-2"/>
        </w:rPr>
        <w:t xml:space="preserve"> </w:t>
      </w:r>
      <w:r w:rsidRPr="00770C88">
        <w:t>updating forms</w:t>
      </w:r>
      <w:r w:rsidRPr="00770C88">
        <w:rPr>
          <w:spacing w:val="-3"/>
        </w:rPr>
        <w:t xml:space="preserve"> </w:t>
      </w:r>
      <w:r w:rsidRPr="00770C88">
        <w:t>for</w:t>
      </w:r>
      <w:r w:rsidRPr="00770C88">
        <w:rPr>
          <w:spacing w:val="-3"/>
        </w:rPr>
        <w:t xml:space="preserve"> </w:t>
      </w:r>
      <w:r w:rsidR="00AF2545">
        <w:t>e-Cimpact forms,</w:t>
      </w:r>
      <w:r w:rsidRPr="00770C88">
        <w:rPr>
          <w:spacing w:val="-4"/>
        </w:rPr>
        <w:t xml:space="preserve"> </w:t>
      </w:r>
      <w:r w:rsidRPr="00770C88">
        <w:t>application</w:t>
      </w:r>
      <w:r w:rsidR="00AF2545">
        <w:t>s, and overall</w:t>
      </w:r>
      <w:r w:rsidRPr="00770C88">
        <w:rPr>
          <w:spacing w:val="-3"/>
        </w:rPr>
        <w:t xml:space="preserve"> </w:t>
      </w:r>
      <w:r w:rsidR="00AF2545">
        <w:rPr>
          <w:spacing w:val="-3"/>
        </w:rPr>
        <w:t xml:space="preserve">funding </w:t>
      </w:r>
      <w:r w:rsidRPr="00770C88">
        <w:rPr>
          <w:spacing w:val="-2"/>
        </w:rPr>
        <w:t>process</w:t>
      </w:r>
      <w:r w:rsidR="00AF2545">
        <w:rPr>
          <w:spacing w:val="-2"/>
        </w:rPr>
        <w:t>es</w:t>
      </w:r>
      <w:r w:rsidRPr="00770C88">
        <w:rPr>
          <w:spacing w:val="-2"/>
        </w:rPr>
        <w:t>.</w:t>
      </w:r>
    </w:p>
    <w:p w:rsidRPr="00770C88" w:rsidR="00331FA1" w:rsidP="006E33BE" w:rsidRDefault="00331FA1" w14:paraId="7CB9915B" w14:textId="4008F1EC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before="2" w:line="237" w:lineRule="auto"/>
        <w:ind w:right="706"/>
        <w:jc w:val="both"/>
        <w:rPr>
          <w:spacing w:val="-2"/>
        </w:rPr>
      </w:pPr>
      <w:r w:rsidRPr="00770C88">
        <w:t>Assist</w:t>
      </w:r>
      <w:r w:rsidRPr="00770C88">
        <w:rPr>
          <w:spacing w:val="-3"/>
        </w:rPr>
        <w:t xml:space="preserve"> </w:t>
      </w:r>
      <w:r w:rsidRPr="00770C88">
        <w:t>with</w:t>
      </w:r>
      <w:r w:rsidRPr="00770C88">
        <w:rPr>
          <w:spacing w:val="-4"/>
        </w:rPr>
        <w:t xml:space="preserve"> </w:t>
      </w:r>
      <w:r w:rsidRPr="00770C88">
        <w:t>timely</w:t>
      </w:r>
      <w:r w:rsidRPr="00770C88">
        <w:rPr>
          <w:spacing w:val="-4"/>
        </w:rPr>
        <w:t xml:space="preserve"> </w:t>
      </w:r>
      <w:r w:rsidRPr="00770C88">
        <w:t>revisions</w:t>
      </w:r>
      <w:r w:rsidRPr="00770C88">
        <w:rPr>
          <w:spacing w:val="-4"/>
        </w:rPr>
        <w:t xml:space="preserve"> </w:t>
      </w:r>
      <w:r w:rsidRPr="00770C88">
        <w:t>and</w:t>
      </w:r>
      <w:r w:rsidRPr="00770C88">
        <w:rPr>
          <w:spacing w:val="-4"/>
        </w:rPr>
        <w:t xml:space="preserve"> </w:t>
      </w:r>
      <w:r w:rsidRPr="00770C88">
        <w:t>updates</w:t>
      </w:r>
      <w:r w:rsidRPr="00770C88">
        <w:rPr>
          <w:spacing w:val="-4"/>
        </w:rPr>
        <w:t xml:space="preserve"> </w:t>
      </w:r>
      <w:r w:rsidRPr="00770C88">
        <w:t>to</w:t>
      </w:r>
      <w:r w:rsidRPr="00770C88">
        <w:rPr>
          <w:spacing w:val="-4"/>
        </w:rPr>
        <w:t xml:space="preserve"> </w:t>
      </w:r>
      <w:r w:rsidRPr="00770C88">
        <w:t>the</w:t>
      </w:r>
      <w:r w:rsidRPr="00770C88">
        <w:rPr>
          <w:spacing w:val="-4"/>
        </w:rPr>
        <w:t xml:space="preserve"> </w:t>
      </w:r>
      <w:r w:rsidRPr="00770C88">
        <w:t>online</w:t>
      </w:r>
      <w:r w:rsidRPr="00770C88">
        <w:rPr>
          <w:spacing w:val="-4"/>
        </w:rPr>
        <w:t xml:space="preserve"> </w:t>
      </w:r>
      <w:r w:rsidR="00AF2545">
        <w:t>forms</w:t>
      </w:r>
      <w:r w:rsidRPr="00770C88">
        <w:rPr>
          <w:spacing w:val="-4"/>
        </w:rPr>
        <w:t xml:space="preserve"> </w:t>
      </w:r>
      <w:r w:rsidRPr="00770C88">
        <w:t>and</w:t>
      </w:r>
      <w:r w:rsidRPr="00770C88">
        <w:rPr>
          <w:spacing w:val="-4"/>
        </w:rPr>
        <w:t xml:space="preserve"> </w:t>
      </w:r>
      <w:r w:rsidRPr="00770C88">
        <w:t xml:space="preserve">application </w:t>
      </w:r>
      <w:r w:rsidRPr="00770C88">
        <w:rPr>
          <w:spacing w:val="-2"/>
        </w:rPr>
        <w:t>processes.</w:t>
      </w:r>
    </w:p>
    <w:p w:rsidRPr="00770C88" w:rsidR="00331FA1" w:rsidP="006E33BE" w:rsidRDefault="00331FA1" w14:paraId="760A398E" w14:textId="1466CAB4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before="1" w:line="237" w:lineRule="auto"/>
        <w:ind w:right="775"/>
        <w:jc w:val="both"/>
      </w:pPr>
      <w:r w:rsidRPr="00770C88">
        <w:t>Assist</w:t>
      </w:r>
      <w:r w:rsidRPr="00770C88">
        <w:rPr>
          <w:spacing w:val="-5"/>
        </w:rPr>
        <w:t xml:space="preserve"> </w:t>
      </w:r>
      <w:r w:rsidRPr="00770C88">
        <w:t>with</w:t>
      </w:r>
      <w:r w:rsidRPr="00770C88">
        <w:rPr>
          <w:spacing w:val="-6"/>
        </w:rPr>
        <w:t xml:space="preserve"> </w:t>
      </w:r>
      <w:r w:rsidRPr="00770C88">
        <w:t>timely</w:t>
      </w:r>
      <w:r w:rsidRPr="00770C88">
        <w:rPr>
          <w:spacing w:val="-6"/>
        </w:rPr>
        <w:t xml:space="preserve"> </w:t>
      </w:r>
      <w:r w:rsidRPr="00770C88">
        <w:t>communication</w:t>
      </w:r>
      <w:r w:rsidRPr="00770C88">
        <w:rPr>
          <w:spacing w:val="-7"/>
        </w:rPr>
        <w:t xml:space="preserve"> </w:t>
      </w:r>
      <w:r w:rsidRPr="00770C88">
        <w:t>with</w:t>
      </w:r>
      <w:r w:rsidRPr="00770C88">
        <w:rPr>
          <w:spacing w:val="-7"/>
        </w:rPr>
        <w:t xml:space="preserve"> </w:t>
      </w:r>
      <w:r w:rsidRPr="00770C88">
        <w:t>agencies</w:t>
      </w:r>
      <w:r w:rsidRPr="00770C88">
        <w:rPr>
          <w:spacing w:val="-3"/>
        </w:rPr>
        <w:t xml:space="preserve"> </w:t>
      </w:r>
      <w:r w:rsidRPr="00770C88">
        <w:t>regarding</w:t>
      </w:r>
      <w:r w:rsidRPr="00770C88">
        <w:rPr>
          <w:spacing w:val="-7"/>
        </w:rPr>
        <w:t xml:space="preserve"> </w:t>
      </w:r>
      <w:r w:rsidRPr="00770C88" w:rsidR="00AF2545">
        <w:t>training</w:t>
      </w:r>
      <w:r w:rsidR="00AF2545">
        <w:t>s</w:t>
      </w:r>
      <w:r w:rsidRPr="00770C88">
        <w:t>,</w:t>
      </w:r>
      <w:r w:rsidRPr="00770C88">
        <w:rPr>
          <w:spacing w:val="-5"/>
        </w:rPr>
        <w:t xml:space="preserve"> </w:t>
      </w:r>
      <w:r w:rsidRPr="00770C88">
        <w:t>certification, application, and quarterly report deadlines.</w:t>
      </w:r>
    </w:p>
    <w:p w:rsidRPr="00770C88" w:rsidR="00331FA1" w:rsidP="006E33BE" w:rsidRDefault="00331FA1" w14:paraId="4CD4B3AF" w14:textId="252FDF2B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before="2" w:line="237" w:lineRule="auto"/>
        <w:ind w:right="550"/>
        <w:jc w:val="both"/>
      </w:pPr>
      <w:r w:rsidRPr="00770C88">
        <w:t>Create</w:t>
      </w:r>
      <w:r w:rsidRPr="00770C88">
        <w:rPr>
          <w:spacing w:val="-5"/>
        </w:rPr>
        <w:t xml:space="preserve"> </w:t>
      </w:r>
      <w:r w:rsidRPr="00770C88">
        <w:t>and</w:t>
      </w:r>
      <w:r w:rsidRPr="00770C88">
        <w:rPr>
          <w:spacing w:val="-5"/>
        </w:rPr>
        <w:t xml:space="preserve"> </w:t>
      </w:r>
      <w:r w:rsidRPr="00770C88">
        <w:t>distribute</w:t>
      </w:r>
      <w:r w:rsidRPr="00770C88">
        <w:rPr>
          <w:spacing w:val="-5"/>
        </w:rPr>
        <w:t xml:space="preserve"> </w:t>
      </w:r>
      <w:r w:rsidRPr="00770C88" w:rsidR="00AF2545">
        <w:t>surveys</w:t>
      </w:r>
      <w:r w:rsidRPr="00770C88">
        <w:rPr>
          <w:spacing w:val="-4"/>
        </w:rPr>
        <w:t xml:space="preserve"> </w:t>
      </w:r>
      <w:r w:rsidRPr="00770C88">
        <w:t>to</w:t>
      </w:r>
      <w:r w:rsidRPr="00770C88">
        <w:rPr>
          <w:spacing w:val="-5"/>
        </w:rPr>
        <w:t xml:space="preserve"> </w:t>
      </w:r>
      <w:r w:rsidRPr="00770C88">
        <w:t>Community</w:t>
      </w:r>
      <w:r w:rsidRPr="00770C88">
        <w:rPr>
          <w:spacing w:val="-4"/>
        </w:rPr>
        <w:t xml:space="preserve"> </w:t>
      </w:r>
      <w:r w:rsidRPr="00770C88">
        <w:t>Investment</w:t>
      </w:r>
      <w:r w:rsidRPr="00770C88">
        <w:rPr>
          <w:spacing w:val="-3"/>
        </w:rPr>
        <w:t xml:space="preserve"> </w:t>
      </w:r>
      <w:r w:rsidRPr="00770C88">
        <w:t>volunteers</w:t>
      </w:r>
      <w:r w:rsidRPr="00770C88">
        <w:rPr>
          <w:spacing w:val="-4"/>
        </w:rPr>
        <w:t xml:space="preserve"> </w:t>
      </w:r>
      <w:r w:rsidRPr="00770C88">
        <w:t>and</w:t>
      </w:r>
      <w:r w:rsidRPr="00770C88">
        <w:rPr>
          <w:spacing w:val="-5"/>
        </w:rPr>
        <w:t xml:space="preserve"> </w:t>
      </w:r>
      <w:r w:rsidRPr="00770C88">
        <w:t>agencies</w:t>
      </w:r>
      <w:r w:rsidRPr="00770C88">
        <w:rPr>
          <w:spacing w:val="-4"/>
        </w:rPr>
        <w:t xml:space="preserve"> </w:t>
      </w:r>
      <w:r w:rsidRPr="00770C88">
        <w:t>to ensure continuous improvement of the community investment process.</w:t>
      </w:r>
    </w:p>
    <w:p w:rsidRPr="00770C88" w:rsidR="00331FA1" w:rsidP="006E33BE" w:rsidRDefault="00331FA1" w14:paraId="16FE1758" w14:textId="77777777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before="2"/>
        <w:ind w:hanging="361"/>
        <w:jc w:val="both"/>
        <w:rPr>
          <w:spacing w:val="-2"/>
        </w:rPr>
      </w:pPr>
      <w:r w:rsidRPr="00770C88">
        <w:t>Compile</w:t>
      </w:r>
      <w:r w:rsidRPr="00770C88">
        <w:rPr>
          <w:spacing w:val="-3"/>
        </w:rPr>
        <w:t xml:space="preserve"> </w:t>
      </w:r>
      <w:r w:rsidRPr="00770C88">
        <w:t>and</w:t>
      </w:r>
      <w:r w:rsidRPr="00770C88">
        <w:rPr>
          <w:spacing w:val="-3"/>
        </w:rPr>
        <w:t xml:space="preserve"> </w:t>
      </w:r>
      <w:r w:rsidRPr="00770C88">
        <w:t>disseminate</w:t>
      </w:r>
      <w:r w:rsidRPr="00770C88">
        <w:rPr>
          <w:spacing w:val="-3"/>
        </w:rPr>
        <w:t xml:space="preserve"> </w:t>
      </w:r>
      <w:r w:rsidRPr="00770C88">
        <w:t>survey</w:t>
      </w:r>
      <w:r w:rsidRPr="00770C88">
        <w:rPr>
          <w:spacing w:val="-2"/>
        </w:rPr>
        <w:t xml:space="preserve"> results.</w:t>
      </w:r>
    </w:p>
    <w:p w:rsidRPr="00770C88" w:rsidR="00331FA1" w:rsidP="006E33BE" w:rsidRDefault="00331FA1" w14:paraId="2CD256F3" w14:textId="045AE636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ind w:hanging="361"/>
        <w:jc w:val="both"/>
        <w:rPr>
          <w:spacing w:val="-2"/>
        </w:rPr>
      </w:pPr>
      <w:r w:rsidRPr="00770C88">
        <w:t>Compile</w:t>
      </w:r>
      <w:r w:rsidRPr="00770C88">
        <w:rPr>
          <w:spacing w:val="-7"/>
        </w:rPr>
        <w:t xml:space="preserve"> </w:t>
      </w:r>
      <w:r w:rsidRPr="00770C88">
        <w:t>and</w:t>
      </w:r>
      <w:r w:rsidRPr="00770C88">
        <w:rPr>
          <w:spacing w:val="-4"/>
        </w:rPr>
        <w:t xml:space="preserve"> </w:t>
      </w:r>
      <w:r w:rsidRPr="00770C88">
        <w:t>synthesize</w:t>
      </w:r>
      <w:r w:rsidRPr="00770C88">
        <w:rPr>
          <w:spacing w:val="-2"/>
        </w:rPr>
        <w:t xml:space="preserve"> </w:t>
      </w:r>
      <w:r w:rsidR="00AF2545">
        <w:t>funding program</w:t>
      </w:r>
      <w:r w:rsidRPr="00770C88">
        <w:rPr>
          <w:spacing w:val="-4"/>
        </w:rPr>
        <w:t xml:space="preserve"> </w:t>
      </w:r>
      <w:r w:rsidRPr="00770C88">
        <w:t>results from</w:t>
      </w:r>
      <w:r w:rsidR="00AF2545">
        <w:rPr>
          <w:spacing w:val="1"/>
        </w:rPr>
        <w:t xml:space="preserve"> reports related to funding</w:t>
      </w:r>
      <w:r w:rsidRPr="00770C88">
        <w:rPr>
          <w:spacing w:val="-2"/>
        </w:rPr>
        <w:t>.</w:t>
      </w:r>
    </w:p>
    <w:p w:rsidRPr="00AF2545" w:rsidR="00C069CE" w:rsidP="006E33BE" w:rsidRDefault="00C069CE" w14:paraId="74100740" w14:textId="0D83D51B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ind w:hanging="361"/>
        <w:jc w:val="both"/>
        <w:rPr>
          <w:spacing w:val="-2"/>
        </w:rPr>
      </w:pPr>
      <w:r w:rsidRPr="00770C88">
        <w:rPr>
          <w:rFonts w:eastAsia="Times New Roman"/>
        </w:rPr>
        <w:t>Work closely with project managers to understand and maintain focus on their analytical needs</w:t>
      </w:r>
      <w:r w:rsidR="00AF2545">
        <w:rPr>
          <w:rFonts w:eastAsia="Times New Roman"/>
        </w:rPr>
        <w:t>.</w:t>
      </w:r>
    </w:p>
    <w:p w:rsidR="00AF2545" w:rsidP="006E33BE" w:rsidRDefault="00AF2545" w14:paraId="476CB02D" w14:textId="77777777">
      <w:pPr>
        <w:tabs>
          <w:tab w:val="left" w:pos="605"/>
        </w:tabs>
        <w:kinsoku w:val="0"/>
        <w:overflowPunct w:val="0"/>
        <w:jc w:val="both"/>
        <w:rPr>
          <w:spacing w:val="-2"/>
        </w:rPr>
      </w:pPr>
    </w:p>
    <w:p w:rsidR="006E33BE" w:rsidP="006E33BE" w:rsidRDefault="006E33BE" w14:paraId="66B4B7C6" w14:textId="77777777">
      <w:pPr>
        <w:tabs>
          <w:tab w:val="left" w:pos="605"/>
        </w:tabs>
        <w:kinsoku w:val="0"/>
        <w:overflowPunct w:val="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Pr="00AF2545" w:rsidR="00AF2545" w:rsidP="006E33BE" w:rsidRDefault="00AF2545" w14:paraId="16A24A54" w14:textId="38105C61">
      <w:pPr>
        <w:tabs>
          <w:tab w:val="left" w:pos="605"/>
        </w:tabs>
        <w:kinsoku w:val="0"/>
        <w:overflowPunct w:val="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AF2545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>Organizational Essential Functions:</w:t>
      </w:r>
    </w:p>
    <w:p w:rsidRPr="00770C88" w:rsidR="00C069CE" w:rsidP="006E33BE" w:rsidRDefault="00C069CE" w14:paraId="555401E2" w14:textId="58CCCC9A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ind w:hanging="361"/>
        <w:jc w:val="both"/>
        <w:rPr>
          <w:spacing w:val="-2"/>
        </w:rPr>
      </w:pPr>
      <w:r w:rsidRPr="00770C88">
        <w:rPr>
          <w:rFonts w:eastAsia="Times New Roman"/>
        </w:rPr>
        <w:t xml:space="preserve">Proactively analyze </w:t>
      </w:r>
      <w:r w:rsidR="00AF2545">
        <w:rPr>
          <w:rFonts w:eastAsia="Times New Roman"/>
        </w:rPr>
        <w:t xml:space="preserve">organizational </w:t>
      </w:r>
      <w:r w:rsidRPr="00770C88">
        <w:rPr>
          <w:rFonts w:eastAsia="Times New Roman"/>
        </w:rPr>
        <w:t>data to answer key questions from stakeholders</w:t>
      </w:r>
    </w:p>
    <w:p w:rsidRPr="00770C88" w:rsidR="00331FA1" w:rsidP="006E33BE" w:rsidRDefault="00331FA1" w14:paraId="1C5E62CD" w14:textId="77777777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ind w:hanging="361"/>
        <w:jc w:val="both"/>
        <w:rPr>
          <w:spacing w:val="-2"/>
        </w:rPr>
      </w:pPr>
      <w:r w:rsidRPr="00770C88">
        <w:t>Identify trends and opportunities for growth through analysis of data sets</w:t>
      </w:r>
    </w:p>
    <w:p w:rsidRPr="00770C88" w:rsidR="00331FA1" w:rsidP="006E33BE" w:rsidRDefault="00331FA1" w14:paraId="6C0100A0" w14:textId="77777777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ind w:hanging="361"/>
        <w:jc w:val="both"/>
        <w:rPr>
          <w:spacing w:val="-2"/>
        </w:rPr>
      </w:pPr>
      <w:r w:rsidRPr="00770C88">
        <w:t>Create best-practice reports based on data mining, analysis, and visualization</w:t>
      </w:r>
    </w:p>
    <w:p w:rsidRPr="00770C88" w:rsidR="00331FA1" w:rsidP="006E33BE" w:rsidRDefault="00331FA1" w14:paraId="7D81F621" w14:textId="77777777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ind w:hanging="361"/>
        <w:jc w:val="both"/>
        <w:rPr>
          <w:spacing w:val="-2"/>
        </w:rPr>
      </w:pPr>
      <w:r w:rsidRPr="00770C88">
        <w:t xml:space="preserve">Evaluate internal systems for efficiency, problems, and inaccuracies, developing and maintaining </w:t>
      </w:r>
      <w:r w:rsidRPr="00770C88">
        <w:rPr>
          <w:rFonts w:eastAsia="Times New Roman"/>
        </w:rPr>
        <w:t>protocols</w:t>
      </w:r>
      <w:r w:rsidRPr="00770C88">
        <w:t xml:space="preserve"> for handling, processing, and cleaning data</w:t>
      </w:r>
    </w:p>
    <w:p w:rsidRPr="00770C88" w:rsidR="00331FA1" w:rsidP="006E33BE" w:rsidRDefault="00331FA1" w14:paraId="7DCC4180" w14:textId="77777777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ind w:hanging="361"/>
        <w:jc w:val="both"/>
        <w:rPr>
          <w:spacing w:val="-2"/>
        </w:rPr>
      </w:pPr>
      <w:r w:rsidRPr="00770C88">
        <w:t>Work directly with management and users to gather requirements, provide status updates, and build relationships</w:t>
      </w:r>
    </w:p>
    <w:p w:rsidR="00AF2545" w:rsidP="006E33BE" w:rsidRDefault="00770C88" w14:paraId="015517A1" w14:textId="77777777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line="281" w:lineRule="exact"/>
        <w:jc w:val="both"/>
        <w:rPr>
          <w:spacing w:val="-2"/>
        </w:rPr>
      </w:pPr>
      <w:r w:rsidRPr="00770C88">
        <w:rPr>
          <w:spacing w:val="-2"/>
        </w:rPr>
        <w:t>Enter and/or update UWWF outcome data to identified dashboards, reports, or databases.</w:t>
      </w:r>
    </w:p>
    <w:p w:rsidRPr="006E33BE" w:rsidR="0027410B" w:rsidP="006E33BE" w:rsidRDefault="0027410B" w14:paraId="40ED516F" w14:textId="03C3DD50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line="281" w:lineRule="exact"/>
        <w:ind w:left="605"/>
        <w:jc w:val="both"/>
        <w:rPr>
          <w:spacing w:val="-2"/>
        </w:rPr>
      </w:pPr>
      <w:r w:rsidRPr="006E33BE">
        <w:rPr>
          <w:spacing w:val="-2"/>
        </w:rPr>
        <w:t>Work with development and accounting to analyze trends in fundraising and develop efficient reports and processes</w:t>
      </w:r>
    </w:p>
    <w:p w:rsidRPr="006E33BE" w:rsidR="00331FA1" w:rsidP="006E33BE" w:rsidRDefault="00AF2545" w14:paraId="1FF9D2E6" w14:textId="328AF08A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before="2" w:line="237" w:lineRule="auto"/>
        <w:ind w:right="145"/>
        <w:jc w:val="both"/>
      </w:pPr>
      <w:r w:rsidRPr="006E33BE">
        <w:t>Provide support with UWWF’s database systems for other departments</w:t>
      </w:r>
    </w:p>
    <w:p w:rsidRPr="006E33BE" w:rsidR="00331FA1" w:rsidP="006E33BE" w:rsidRDefault="00331FA1" w14:paraId="4E1C7DB9" w14:textId="3E01BDDC">
      <w:pPr>
        <w:pStyle w:val="ListParagraph"/>
        <w:numPr>
          <w:ilvl w:val="0"/>
          <w:numId w:val="1"/>
        </w:numPr>
        <w:tabs>
          <w:tab w:val="left" w:pos="605"/>
        </w:tabs>
        <w:kinsoku w:val="0"/>
        <w:overflowPunct w:val="0"/>
        <w:spacing w:before="2" w:line="237" w:lineRule="auto"/>
        <w:ind w:right="145"/>
        <w:jc w:val="both"/>
      </w:pPr>
      <w:r w:rsidRPr="006E33BE">
        <w:t>Monitor</w:t>
      </w:r>
      <w:r w:rsidRPr="006E33BE" w:rsidR="00C069CE">
        <w:rPr>
          <w:spacing w:val="-4"/>
        </w:rPr>
        <w:t xml:space="preserve"> </w:t>
      </w:r>
      <w:r w:rsidRPr="006E33BE">
        <w:t>Get</w:t>
      </w:r>
      <w:r w:rsidRPr="006E33BE">
        <w:rPr>
          <w:spacing w:val="-3"/>
        </w:rPr>
        <w:t xml:space="preserve"> </w:t>
      </w:r>
      <w:r w:rsidRPr="006E33BE">
        <w:t>Connected</w:t>
      </w:r>
      <w:r w:rsidRPr="006E33BE">
        <w:rPr>
          <w:spacing w:val="-2"/>
        </w:rPr>
        <w:t xml:space="preserve"> </w:t>
      </w:r>
      <w:r w:rsidRPr="006E33BE">
        <w:t>by</w:t>
      </w:r>
      <w:r w:rsidRPr="006E33BE">
        <w:rPr>
          <w:spacing w:val="-4"/>
        </w:rPr>
        <w:t xml:space="preserve"> </w:t>
      </w:r>
      <w:r w:rsidRPr="006E33BE">
        <w:t>following</w:t>
      </w:r>
      <w:r w:rsidRPr="006E33BE">
        <w:rPr>
          <w:spacing w:val="-5"/>
        </w:rPr>
        <w:t xml:space="preserve"> </w:t>
      </w:r>
      <w:r w:rsidRPr="006E33BE">
        <w:t>up</w:t>
      </w:r>
      <w:r w:rsidRPr="006E33BE">
        <w:rPr>
          <w:spacing w:val="-5"/>
        </w:rPr>
        <w:t xml:space="preserve"> </w:t>
      </w:r>
      <w:r w:rsidRPr="006E33BE">
        <w:t>with</w:t>
      </w:r>
      <w:r w:rsidRPr="006E33BE">
        <w:rPr>
          <w:spacing w:val="-1"/>
        </w:rPr>
        <w:t xml:space="preserve"> </w:t>
      </w:r>
      <w:r w:rsidRPr="006E33BE">
        <w:t>agencies</w:t>
      </w:r>
      <w:r w:rsidRPr="006E33BE">
        <w:rPr>
          <w:spacing w:val="-4"/>
        </w:rPr>
        <w:t xml:space="preserve"> </w:t>
      </w:r>
      <w:r w:rsidRPr="006E33BE">
        <w:t>on</w:t>
      </w:r>
      <w:r w:rsidRPr="006E33BE">
        <w:rPr>
          <w:spacing w:val="-5"/>
        </w:rPr>
        <w:t xml:space="preserve"> </w:t>
      </w:r>
      <w:r w:rsidRPr="006E33BE">
        <w:t>completed</w:t>
      </w:r>
      <w:r w:rsidRPr="006E33BE">
        <w:rPr>
          <w:spacing w:val="-5"/>
        </w:rPr>
        <w:t xml:space="preserve"> </w:t>
      </w:r>
      <w:r w:rsidRPr="006E33BE">
        <w:t>needs</w:t>
      </w:r>
      <w:r w:rsidRPr="006E33BE">
        <w:rPr>
          <w:spacing w:val="-4"/>
        </w:rPr>
        <w:t xml:space="preserve"> </w:t>
      </w:r>
      <w:r w:rsidRPr="006E33BE">
        <w:t>and</w:t>
      </w:r>
      <w:r w:rsidRPr="006E33BE">
        <w:rPr>
          <w:spacing w:val="-5"/>
        </w:rPr>
        <w:t xml:space="preserve"> </w:t>
      </w:r>
      <w:r w:rsidRPr="006E33BE">
        <w:t>ensure volunteers have recorded hours; update Spotlights monthly; pull reports; and maintain the site with timely information and resources.</w:t>
      </w:r>
    </w:p>
    <w:p w:rsidRPr="00770C88" w:rsidR="00C069CE" w:rsidP="006E33BE" w:rsidRDefault="00C069CE" w14:paraId="414B6D11" w14:textId="514B7E41">
      <w:pPr>
        <w:tabs>
          <w:tab w:val="left" w:pos="605"/>
        </w:tabs>
        <w:kinsoku w:val="0"/>
        <w:overflowPunct w:val="0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Pr="00770C88" w:rsidR="00C069CE" w:rsidP="006E33BE" w:rsidRDefault="00C069CE" w14:paraId="583774C1" w14:textId="790814F8">
      <w:pPr>
        <w:tabs>
          <w:tab w:val="left" w:pos="605"/>
        </w:tabs>
        <w:kinsoku w:val="0"/>
        <w:overflowPunct w:val="0"/>
        <w:spacing w:after="0" w:line="240" w:lineRule="auto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770C88">
        <w:rPr>
          <w:rFonts w:ascii="Arial" w:hAnsi="Arial" w:cs="Arial"/>
          <w:b/>
          <w:bCs/>
          <w:spacing w:val="-2"/>
          <w:sz w:val="24"/>
          <w:szCs w:val="24"/>
        </w:rPr>
        <w:t>Educational Requirements:</w:t>
      </w:r>
    </w:p>
    <w:p w:rsidRPr="00770C88" w:rsidR="00C069CE" w:rsidP="006E33BE" w:rsidRDefault="00C069CE" w14:paraId="46196DEC" w14:textId="5EA33D82">
      <w:pPr>
        <w:pStyle w:val="ListParagraph"/>
        <w:numPr>
          <w:ilvl w:val="0"/>
          <w:numId w:val="2"/>
        </w:numPr>
        <w:tabs>
          <w:tab w:val="left" w:pos="605"/>
        </w:tabs>
        <w:kinsoku w:val="0"/>
        <w:overflowPunct w:val="0"/>
        <w:spacing w:before="3" w:line="240" w:lineRule="auto"/>
        <w:jc w:val="both"/>
        <w:rPr>
          <w:b/>
          <w:bCs/>
          <w:spacing w:val="-2"/>
        </w:rPr>
      </w:pPr>
      <w:r w:rsidRPr="00770C88">
        <w:rPr>
          <w:spacing w:val="-2"/>
        </w:rPr>
        <w:t xml:space="preserve">Minimum of </w:t>
      </w:r>
      <w:proofErr w:type="gramStart"/>
      <w:r w:rsidRPr="00770C88">
        <w:rPr>
          <w:spacing w:val="-2"/>
        </w:rPr>
        <w:t>Associate’s Degree</w:t>
      </w:r>
      <w:proofErr w:type="gramEnd"/>
      <w:r w:rsidRPr="00770C88">
        <w:rPr>
          <w:spacing w:val="-2"/>
        </w:rPr>
        <w:t xml:space="preserve"> in math, computer science, </w:t>
      </w:r>
      <w:r w:rsidRPr="00770C88" w:rsidR="00F5234B">
        <w:rPr>
          <w:spacing w:val="-2"/>
        </w:rPr>
        <w:t>economics,</w:t>
      </w:r>
      <w:r w:rsidRPr="00770C88">
        <w:rPr>
          <w:spacing w:val="-2"/>
        </w:rPr>
        <w:t xml:space="preserve"> or statistics</w:t>
      </w:r>
    </w:p>
    <w:p w:rsidRPr="00770C88" w:rsidR="00F5234B" w:rsidP="006E33BE" w:rsidRDefault="00F5234B" w14:paraId="6B33C693" w14:textId="77777777">
      <w:pPr>
        <w:tabs>
          <w:tab w:val="left" w:pos="605"/>
        </w:tabs>
        <w:kinsoku w:val="0"/>
        <w:overflowPunct w:val="0"/>
        <w:spacing w:after="0" w:line="240" w:lineRule="auto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Pr="00770C88" w:rsidR="009B3E12" w:rsidP="006E33BE" w:rsidRDefault="009B3E12" w14:paraId="2DA13D4B" w14:textId="530B150F">
      <w:pPr>
        <w:tabs>
          <w:tab w:val="left" w:pos="605"/>
        </w:tabs>
        <w:kinsoku w:val="0"/>
        <w:overflowPunct w:val="0"/>
        <w:spacing w:before="3" w:after="0" w:line="240" w:lineRule="auto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770C88">
        <w:rPr>
          <w:rFonts w:ascii="Arial" w:hAnsi="Arial" w:cs="Arial"/>
          <w:b/>
          <w:bCs/>
          <w:spacing w:val="-2"/>
          <w:sz w:val="24"/>
          <w:szCs w:val="24"/>
        </w:rPr>
        <w:t>Experience and Skills:</w:t>
      </w:r>
    </w:p>
    <w:p w:rsidRPr="00770C88" w:rsidR="00C069CE" w:rsidP="006E33BE" w:rsidRDefault="009B3E12" w14:paraId="07C28BBF" w14:textId="17B963CE">
      <w:pPr>
        <w:pStyle w:val="ListParagraph"/>
        <w:numPr>
          <w:ilvl w:val="0"/>
          <w:numId w:val="2"/>
        </w:numPr>
        <w:tabs>
          <w:tab w:val="left" w:pos="605"/>
        </w:tabs>
        <w:kinsoku w:val="0"/>
        <w:overflowPunct w:val="0"/>
        <w:spacing w:before="3" w:line="240" w:lineRule="auto"/>
        <w:jc w:val="both"/>
        <w:rPr>
          <w:b/>
          <w:bCs/>
          <w:spacing w:val="-2"/>
        </w:rPr>
      </w:pPr>
      <w:r w:rsidRPr="00770C88">
        <w:rPr>
          <w:spacing w:val="-2"/>
        </w:rPr>
        <w:t xml:space="preserve">  </w:t>
      </w:r>
      <w:r w:rsidRPr="00770C88" w:rsidR="00C069CE">
        <w:rPr>
          <w:spacing w:val="-2"/>
        </w:rPr>
        <w:t xml:space="preserve">1+ </w:t>
      </w:r>
      <w:r w:rsidRPr="00770C88" w:rsidR="00867505">
        <w:rPr>
          <w:spacing w:val="-2"/>
        </w:rPr>
        <w:t>years’ experience</w:t>
      </w:r>
      <w:r w:rsidRPr="00770C88">
        <w:rPr>
          <w:spacing w:val="-2"/>
        </w:rPr>
        <w:t xml:space="preserve"> mining data as a data analyst</w:t>
      </w:r>
    </w:p>
    <w:p w:rsidRPr="00770C88" w:rsidR="009B3E12" w:rsidP="006E33BE" w:rsidRDefault="009B3E12" w14:paraId="17693969" w14:textId="77777777">
      <w:pPr>
        <w:pStyle w:val="ListParagraph"/>
        <w:numPr>
          <w:ilvl w:val="0"/>
          <w:numId w:val="2"/>
        </w:numPr>
        <w:spacing w:line="240" w:lineRule="auto"/>
        <w:jc w:val="both"/>
        <w:textAlignment w:val="baseline"/>
        <w:rPr>
          <w:rFonts w:eastAsia="Times New Roman"/>
        </w:rPr>
      </w:pPr>
      <w:r w:rsidRPr="00770C88">
        <w:rPr>
          <w:rFonts w:eastAsia="Times New Roman"/>
        </w:rPr>
        <w:t>Proven analytic skills, including mining, evaluation, analysis, and visualization</w:t>
      </w:r>
    </w:p>
    <w:p w:rsidRPr="00770C88" w:rsidR="009B3E12" w:rsidP="006E33BE" w:rsidRDefault="009B3E12" w14:paraId="3ACC2392" w14:textId="77777777">
      <w:pPr>
        <w:pStyle w:val="ListParagraph"/>
        <w:numPr>
          <w:ilvl w:val="0"/>
          <w:numId w:val="2"/>
        </w:numPr>
        <w:spacing w:line="240" w:lineRule="auto"/>
        <w:jc w:val="both"/>
        <w:textAlignment w:val="baseline"/>
        <w:rPr>
          <w:rFonts w:eastAsia="Times New Roman"/>
        </w:rPr>
      </w:pPr>
      <w:r w:rsidRPr="00770C88">
        <w:rPr>
          <w:rFonts w:eastAsia="Times New Roman"/>
        </w:rPr>
        <w:t>Technical writing experience in relevant areas, including queries, reports, and presentations</w:t>
      </w:r>
    </w:p>
    <w:p w:rsidRPr="00770C88" w:rsidR="009B3E12" w:rsidP="006E33BE" w:rsidRDefault="009B3E12" w14:paraId="447D7B3F" w14:textId="77777777">
      <w:pPr>
        <w:pStyle w:val="ListParagraph"/>
        <w:numPr>
          <w:ilvl w:val="0"/>
          <w:numId w:val="2"/>
        </w:numPr>
        <w:spacing w:line="240" w:lineRule="auto"/>
        <w:jc w:val="both"/>
        <w:textAlignment w:val="baseline"/>
        <w:rPr>
          <w:rFonts w:eastAsia="Times New Roman"/>
        </w:rPr>
      </w:pPr>
      <w:r w:rsidRPr="00770C88">
        <w:rPr>
          <w:rFonts w:eastAsia="Times New Roman"/>
        </w:rPr>
        <w:t>Strong SQL or Excel skills with the ability to learn other analytic tools</w:t>
      </w:r>
    </w:p>
    <w:p w:rsidRPr="00770C88" w:rsidR="009B3E12" w:rsidP="006E33BE" w:rsidRDefault="009B3E12" w14:paraId="1EB06FBE" w14:textId="2C9B66E9">
      <w:pPr>
        <w:pStyle w:val="ListParagraph"/>
        <w:numPr>
          <w:ilvl w:val="0"/>
          <w:numId w:val="2"/>
        </w:numPr>
        <w:spacing w:line="240" w:lineRule="auto"/>
        <w:jc w:val="both"/>
        <w:textAlignment w:val="baseline"/>
        <w:rPr>
          <w:rFonts w:eastAsia="Times New Roman"/>
        </w:rPr>
      </w:pPr>
      <w:r w:rsidRPr="00770C88">
        <w:rPr>
          <w:rFonts w:eastAsia="Times New Roman"/>
        </w:rPr>
        <w:t>Prior experience with database and model design and segmentation techniques preferred</w:t>
      </w:r>
    </w:p>
    <w:p w:rsidRPr="00770C88" w:rsidR="009B3E12" w:rsidP="006E33BE" w:rsidRDefault="009B3E12" w14:paraId="71BB8ABC" w14:textId="7F395145">
      <w:pPr>
        <w:pStyle w:val="ListParagraph"/>
        <w:numPr>
          <w:ilvl w:val="0"/>
          <w:numId w:val="2"/>
        </w:numPr>
        <w:spacing w:line="240" w:lineRule="auto"/>
        <w:jc w:val="both"/>
        <w:textAlignment w:val="baseline"/>
        <w:rPr>
          <w:rFonts w:eastAsia="Times New Roman"/>
        </w:rPr>
      </w:pPr>
      <w:r w:rsidRPr="00770C88">
        <w:rPr>
          <w:rFonts w:eastAsia="Times New Roman"/>
        </w:rPr>
        <w:t xml:space="preserve">Strong programming experience with frameworks including XML, </w:t>
      </w:r>
      <w:r w:rsidRPr="00770C88" w:rsidR="00F5234B">
        <w:rPr>
          <w:rFonts w:eastAsia="Times New Roman"/>
        </w:rPr>
        <w:t>JavaScript</w:t>
      </w:r>
      <w:r w:rsidRPr="00770C88">
        <w:rPr>
          <w:rFonts w:eastAsia="Times New Roman"/>
        </w:rPr>
        <w:t>, and ETL preferred</w:t>
      </w:r>
    </w:p>
    <w:p w:rsidRPr="00770C88" w:rsidR="009B3E12" w:rsidP="006E33BE" w:rsidRDefault="009B3E12" w14:paraId="42C64FC6" w14:textId="0F93C26F">
      <w:pPr>
        <w:pStyle w:val="ListParagraph"/>
        <w:numPr>
          <w:ilvl w:val="0"/>
          <w:numId w:val="2"/>
        </w:numPr>
        <w:spacing w:line="240" w:lineRule="auto"/>
        <w:jc w:val="both"/>
        <w:textAlignment w:val="baseline"/>
        <w:rPr>
          <w:rFonts w:eastAsia="Times New Roman"/>
        </w:rPr>
      </w:pPr>
      <w:r w:rsidRPr="00770C88">
        <w:rPr>
          <w:rFonts w:eastAsia="Times New Roman"/>
        </w:rPr>
        <w:t xml:space="preserve">Practical experience in statistical analysis </w:t>
      </w:r>
      <w:r w:rsidRPr="00770C88" w:rsidR="00F5234B">
        <w:rPr>
          <w:rFonts w:eastAsia="Times New Roman"/>
        </w:rPr>
        <w:t>using</w:t>
      </w:r>
      <w:r w:rsidRPr="00770C88">
        <w:rPr>
          <w:rFonts w:eastAsia="Times New Roman"/>
        </w:rPr>
        <w:t xml:space="preserve"> statistical packages including Excel, SPSS, and SAS preferred</w:t>
      </w:r>
    </w:p>
    <w:p w:rsidRPr="00770C88" w:rsidR="00982EC0" w:rsidP="006E33BE" w:rsidRDefault="00982EC0" w14:paraId="75947B0F" w14:textId="38DAA145">
      <w:p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</w:rPr>
      </w:pPr>
    </w:p>
    <w:p w:rsidRPr="00770C88" w:rsidR="00982EC0" w:rsidP="006E33BE" w:rsidRDefault="00982EC0" w14:paraId="10D99C98" w14:textId="777777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70C88">
        <w:rPr>
          <w:rFonts w:ascii="Arial" w:hAnsi="Arial" w:cs="Arial"/>
          <w:b/>
          <w:sz w:val="24"/>
          <w:szCs w:val="24"/>
        </w:rPr>
        <w:t>United Way Core Competencies:</w:t>
      </w:r>
    </w:p>
    <w:p w:rsidRPr="00770C88" w:rsidR="00982EC0" w:rsidP="006E33BE" w:rsidRDefault="00982EC0" w14:paraId="07591C82" w14:textId="777777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eastAsia="Calibri" w:cs="Arial"/>
          <w:b/>
          <w:sz w:val="24"/>
          <w:szCs w:val="24"/>
        </w:rPr>
      </w:pPr>
      <w:r w:rsidRPr="00770C88">
        <w:rPr>
          <w:rFonts w:ascii="Arial" w:hAnsi="Arial" w:eastAsia="Calibri" w:cs="Arial"/>
          <w:sz w:val="24"/>
          <w:szCs w:val="24"/>
        </w:rPr>
        <w:t>Mission focused</w:t>
      </w:r>
    </w:p>
    <w:p w:rsidRPr="00770C88" w:rsidR="00982EC0" w:rsidP="006E33BE" w:rsidRDefault="00982EC0" w14:paraId="00A75DEE" w14:textId="777777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eastAsia="Calibri" w:cs="Arial"/>
          <w:b/>
          <w:sz w:val="24"/>
          <w:szCs w:val="24"/>
        </w:rPr>
      </w:pPr>
      <w:r w:rsidRPr="00770C88">
        <w:rPr>
          <w:rFonts w:ascii="Arial" w:hAnsi="Arial" w:eastAsia="Calibri" w:cs="Arial"/>
          <w:sz w:val="24"/>
          <w:szCs w:val="24"/>
        </w:rPr>
        <w:t>Strong interpersonal skills</w:t>
      </w:r>
    </w:p>
    <w:p w:rsidRPr="00770C88" w:rsidR="00982EC0" w:rsidP="006E33BE" w:rsidRDefault="00982EC0" w14:paraId="2FCB1781" w14:textId="777777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eastAsia="Calibri" w:cs="Arial"/>
          <w:b/>
          <w:sz w:val="24"/>
          <w:szCs w:val="24"/>
        </w:rPr>
      </w:pPr>
      <w:r w:rsidRPr="00770C88">
        <w:rPr>
          <w:rFonts w:ascii="Arial" w:hAnsi="Arial" w:eastAsia="Calibri" w:cs="Arial"/>
          <w:sz w:val="24"/>
          <w:szCs w:val="24"/>
        </w:rPr>
        <w:t>Relationship-oriented</w:t>
      </w:r>
    </w:p>
    <w:p w:rsidRPr="00770C88" w:rsidR="00982EC0" w:rsidP="006E33BE" w:rsidRDefault="00982EC0" w14:paraId="1D517181" w14:textId="777777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eastAsia="Calibri" w:cs="Arial"/>
          <w:b/>
          <w:sz w:val="24"/>
          <w:szCs w:val="24"/>
        </w:rPr>
      </w:pPr>
      <w:r w:rsidRPr="00770C88">
        <w:rPr>
          <w:rFonts w:ascii="Arial" w:hAnsi="Arial" w:eastAsia="Calibri" w:cs="Arial"/>
          <w:sz w:val="24"/>
          <w:szCs w:val="24"/>
        </w:rPr>
        <w:t>Collaborator</w:t>
      </w:r>
    </w:p>
    <w:p w:rsidRPr="00770C88" w:rsidR="00982EC0" w:rsidP="006E33BE" w:rsidRDefault="00982EC0" w14:paraId="587C2556" w14:textId="777777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eastAsia="Calibri" w:cs="Arial"/>
          <w:b/>
          <w:sz w:val="24"/>
          <w:szCs w:val="24"/>
        </w:rPr>
      </w:pPr>
      <w:r w:rsidRPr="00770C88">
        <w:rPr>
          <w:rFonts w:ascii="Arial" w:hAnsi="Arial" w:eastAsia="Calibri" w:cs="Arial"/>
          <w:sz w:val="24"/>
          <w:szCs w:val="24"/>
        </w:rPr>
        <w:t>Results driven</w:t>
      </w:r>
    </w:p>
    <w:p w:rsidRPr="00770C88" w:rsidR="00982EC0" w:rsidP="006E33BE" w:rsidRDefault="00982EC0" w14:paraId="2DB130AB" w14:textId="777777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eastAsia="Calibri" w:cs="Arial"/>
          <w:b/>
          <w:sz w:val="24"/>
          <w:szCs w:val="24"/>
        </w:rPr>
      </w:pPr>
      <w:r w:rsidRPr="00770C88">
        <w:rPr>
          <w:rFonts w:ascii="Arial" w:hAnsi="Arial" w:eastAsia="Calibri" w:cs="Arial"/>
          <w:sz w:val="24"/>
          <w:szCs w:val="24"/>
        </w:rPr>
        <w:t>Brand Steward</w:t>
      </w:r>
    </w:p>
    <w:p w:rsidRPr="00770C88" w:rsidR="00982EC0" w:rsidP="006E33BE" w:rsidRDefault="00982EC0" w14:paraId="01A4D8CE" w14:textId="777777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eastAsia="Calibri" w:cs="Arial"/>
          <w:b/>
          <w:sz w:val="24"/>
          <w:szCs w:val="24"/>
        </w:rPr>
      </w:pPr>
      <w:r w:rsidRPr="00770C88">
        <w:rPr>
          <w:rFonts w:ascii="Arial" w:hAnsi="Arial" w:eastAsia="Calibri" w:cs="Arial"/>
          <w:sz w:val="24"/>
          <w:szCs w:val="24"/>
        </w:rPr>
        <w:t>Team builder</w:t>
      </w:r>
    </w:p>
    <w:p w:rsidRPr="00770C88" w:rsidR="00982EC0" w:rsidP="006E33BE" w:rsidRDefault="00982EC0" w14:paraId="2C1E11A8" w14:textId="777777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eastAsia="Calibri" w:cs="Arial"/>
          <w:b/>
          <w:sz w:val="24"/>
          <w:szCs w:val="24"/>
        </w:rPr>
      </w:pPr>
      <w:r w:rsidRPr="00770C88">
        <w:rPr>
          <w:rFonts w:ascii="Arial" w:hAnsi="Arial" w:eastAsia="Calibri" w:cs="Arial"/>
          <w:sz w:val="24"/>
          <w:szCs w:val="24"/>
        </w:rPr>
        <w:t xml:space="preserve">Self-management </w:t>
      </w:r>
    </w:p>
    <w:p w:rsidRPr="00770C88" w:rsidR="009B3E12" w:rsidP="006E33BE" w:rsidRDefault="009B3E12" w14:paraId="5BE850EA" w14:textId="77777777">
      <w:pPr>
        <w:pStyle w:val="ListParagraph"/>
        <w:tabs>
          <w:tab w:val="left" w:pos="605"/>
        </w:tabs>
        <w:kinsoku w:val="0"/>
        <w:overflowPunct w:val="0"/>
        <w:spacing w:before="3" w:line="240" w:lineRule="auto"/>
        <w:ind w:left="720" w:firstLine="0"/>
        <w:jc w:val="both"/>
        <w:rPr>
          <w:b/>
          <w:bCs/>
          <w:spacing w:val="-2"/>
        </w:rPr>
      </w:pPr>
    </w:p>
    <w:p w:rsidRPr="00F5234B" w:rsidR="00331FA1" w:rsidP="006E33BE" w:rsidRDefault="00331FA1" w14:paraId="6C4F613A" w14:textId="77777777">
      <w:pPr>
        <w:pStyle w:val="BodyText"/>
        <w:kinsoku w:val="0"/>
        <w:overflowPunct w:val="0"/>
        <w:spacing w:line="240" w:lineRule="auto"/>
        <w:ind w:left="0" w:right="90" w:firstLine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Pr="00F5234B" w:rsidR="00331FA1" w:rsidP="006E33BE" w:rsidRDefault="00331FA1" w14:paraId="61B03280" w14:textId="77777777">
      <w:pPr>
        <w:pStyle w:val="BodyText"/>
        <w:kinsoku w:val="0"/>
        <w:overflowPunct w:val="0"/>
        <w:spacing w:line="240" w:lineRule="auto"/>
        <w:ind w:left="0" w:right="90" w:firstLine="0"/>
        <w:jc w:val="both"/>
        <w:rPr>
          <w:rFonts w:ascii="Calibri" w:hAnsi="Calibri" w:cs="Calibri"/>
          <w:sz w:val="24"/>
          <w:szCs w:val="24"/>
        </w:rPr>
      </w:pPr>
    </w:p>
    <w:sectPr w:rsidRPr="00F5234B" w:rsidR="00331FA1" w:rsidSect="006E33BE">
      <w:pgSz w:w="12240" w:h="15840" w:orient="portrait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604" w:hanging="360"/>
      </w:pPr>
      <w:rPr>
        <w:rFonts w:ascii="Symbol" w:hAnsi="Symbol"/>
        <w:b w:val="0"/>
        <w:i w:val="0"/>
        <w:w w:val="100"/>
        <w:sz w:val="23"/>
      </w:rPr>
    </w:lvl>
    <w:lvl w:ilvl="1">
      <w:numFmt w:val="bullet"/>
      <w:lvlText w:val="•"/>
      <w:lvlJc w:val="left"/>
      <w:pPr>
        <w:ind w:left="1492" w:hanging="360"/>
      </w:pPr>
    </w:lvl>
    <w:lvl w:ilvl="2">
      <w:numFmt w:val="bullet"/>
      <w:lvlText w:val="•"/>
      <w:lvlJc w:val="left"/>
      <w:pPr>
        <w:ind w:left="2384" w:hanging="360"/>
      </w:pPr>
    </w:lvl>
    <w:lvl w:ilvl="3">
      <w:numFmt w:val="bullet"/>
      <w:lvlText w:val="•"/>
      <w:lvlJc w:val="left"/>
      <w:pPr>
        <w:ind w:left="3276" w:hanging="360"/>
      </w:pPr>
    </w:lvl>
    <w:lvl w:ilvl="4">
      <w:numFmt w:val="bullet"/>
      <w:lvlText w:val="•"/>
      <w:lvlJc w:val="left"/>
      <w:pPr>
        <w:ind w:left="4168" w:hanging="360"/>
      </w:pPr>
    </w:lvl>
    <w:lvl w:ilvl="5">
      <w:numFmt w:val="bullet"/>
      <w:lvlText w:val="•"/>
      <w:lvlJc w:val="left"/>
      <w:pPr>
        <w:ind w:left="5060" w:hanging="360"/>
      </w:pPr>
    </w:lvl>
    <w:lvl w:ilvl="6">
      <w:numFmt w:val="bullet"/>
      <w:lvlText w:val="•"/>
      <w:lvlJc w:val="left"/>
      <w:pPr>
        <w:ind w:left="5952" w:hanging="360"/>
      </w:pPr>
    </w:lvl>
    <w:lvl w:ilvl="7">
      <w:numFmt w:val="bullet"/>
      <w:lvlText w:val="•"/>
      <w:lvlJc w:val="left"/>
      <w:pPr>
        <w:ind w:left="6844" w:hanging="360"/>
      </w:pPr>
    </w:lvl>
    <w:lvl w:ilvl="8">
      <w:numFmt w:val="bullet"/>
      <w:lvlText w:val="•"/>
      <w:lvlJc w:val="left"/>
      <w:pPr>
        <w:ind w:left="7736" w:hanging="360"/>
      </w:pPr>
    </w:lvl>
  </w:abstractNum>
  <w:abstractNum w:abstractNumId="1" w15:restartNumberingAfterBreak="0">
    <w:nsid w:val="0DF057A4"/>
    <w:multiLevelType w:val="multilevel"/>
    <w:tmpl w:val="07A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5704BB9"/>
    <w:multiLevelType w:val="hybridMultilevel"/>
    <w:tmpl w:val="C5FA9F1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7824AF"/>
    <w:multiLevelType w:val="multilevel"/>
    <w:tmpl w:val="01C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6D034CC"/>
    <w:multiLevelType w:val="hybridMultilevel"/>
    <w:tmpl w:val="60E221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C04355"/>
    <w:multiLevelType w:val="hybridMultilevel"/>
    <w:tmpl w:val="B42CA8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9A0CED"/>
    <w:multiLevelType w:val="hybridMultilevel"/>
    <w:tmpl w:val="3D2C270E"/>
    <w:lvl w:ilvl="0" w:tplc="04090001">
      <w:start w:val="1"/>
      <w:numFmt w:val="bullet"/>
      <w:lvlText w:val=""/>
      <w:lvlJc w:val="left"/>
      <w:pPr>
        <w:ind w:left="96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hint="default" w:ascii="Wingdings" w:hAnsi="Wingdings"/>
      </w:rPr>
    </w:lvl>
  </w:abstractNum>
  <w:num w:numId="1" w16cid:durableId="1817525895">
    <w:abstractNumId w:val="0"/>
  </w:num>
  <w:num w:numId="2" w16cid:durableId="1468664684">
    <w:abstractNumId w:val="4"/>
  </w:num>
  <w:num w:numId="3" w16cid:durableId="976764770">
    <w:abstractNumId w:val="3"/>
  </w:num>
  <w:num w:numId="4" w16cid:durableId="139855679">
    <w:abstractNumId w:val="1"/>
  </w:num>
  <w:num w:numId="5" w16cid:durableId="1157842295">
    <w:abstractNumId w:val="5"/>
  </w:num>
  <w:num w:numId="6" w16cid:durableId="470435">
    <w:abstractNumId w:val="6"/>
  </w:num>
  <w:num w:numId="7" w16cid:durableId="124907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1A"/>
    <w:rsid w:val="001D74AF"/>
    <w:rsid w:val="0027410B"/>
    <w:rsid w:val="0029751A"/>
    <w:rsid w:val="002B6758"/>
    <w:rsid w:val="00331FA1"/>
    <w:rsid w:val="00335904"/>
    <w:rsid w:val="003621B9"/>
    <w:rsid w:val="0054122C"/>
    <w:rsid w:val="0061272F"/>
    <w:rsid w:val="006E33BE"/>
    <w:rsid w:val="00770C88"/>
    <w:rsid w:val="007F18AF"/>
    <w:rsid w:val="008127EB"/>
    <w:rsid w:val="00867505"/>
    <w:rsid w:val="00982EC0"/>
    <w:rsid w:val="009B3E12"/>
    <w:rsid w:val="00A962B3"/>
    <w:rsid w:val="00AF2545"/>
    <w:rsid w:val="00B17B19"/>
    <w:rsid w:val="00BE30F0"/>
    <w:rsid w:val="00C069CE"/>
    <w:rsid w:val="00CE245B"/>
    <w:rsid w:val="00D44EC9"/>
    <w:rsid w:val="00F229F4"/>
    <w:rsid w:val="00F5234B"/>
    <w:rsid w:val="0E22AFA9"/>
    <w:rsid w:val="1A41A74C"/>
    <w:rsid w:val="1F4FF497"/>
    <w:rsid w:val="257812B5"/>
    <w:rsid w:val="38665D47"/>
    <w:rsid w:val="3D4468FA"/>
    <w:rsid w:val="4E7EC9ED"/>
    <w:rsid w:val="6A9D2D9F"/>
    <w:rsid w:val="6B2D99D1"/>
    <w:rsid w:val="6C9177C4"/>
    <w:rsid w:val="77B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6DF2"/>
  <w15:chartTrackingRefBased/>
  <w15:docId w15:val="{2565BB10-8868-4E8C-997F-7AC9D2C7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751A"/>
    <w:pPr>
      <w:widowControl w:val="0"/>
      <w:autoSpaceDE w:val="0"/>
      <w:autoSpaceDN w:val="0"/>
      <w:adjustRightInd w:val="0"/>
      <w:spacing w:after="0" w:line="280" w:lineRule="exact"/>
      <w:ind w:left="604" w:hanging="361"/>
    </w:pPr>
    <w:rPr>
      <w:rFonts w:ascii="Arial" w:hAnsi="Arial" w:cs="Arial" w:eastAsiaTheme="minorEastAsia"/>
      <w:sz w:val="23"/>
      <w:szCs w:val="23"/>
    </w:rPr>
  </w:style>
  <w:style w:type="character" w:styleId="BodyTextChar" w:customStyle="1">
    <w:name w:val="Body Text Char"/>
    <w:basedOn w:val="DefaultParagraphFont"/>
    <w:link w:val="BodyText"/>
    <w:uiPriority w:val="1"/>
    <w:rsid w:val="0029751A"/>
    <w:rPr>
      <w:rFonts w:ascii="Arial" w:hAnsi="Arial" w:cs="Arial" w:eastAsiaTheme="minorEastAsia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975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5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9751A"/>
    <w:rPr>
      <w:rFonts w:ascii="Arial" w:hAnsi="Arial" w:cs="Arial" w:eastAsiaTheme="minorEastAsia"/>
      <w:sz w:val="20"/>
      <w:szCs w:val="20"/>
    </w:rPr>
  </w:style>
  <w:style w:type="paragraph" w:styleId="ListParagraph">
    <w:name w:val="List Paragraph"/>
    <w:basedOn w:val="Normal"/>
    <w:uiPriority w:val="1"/>
    <w:qFormat/>
    <w:rsid w:val="00331FA1"/>
    <w:pPr>
      <w:widowControl w:val="0"/>
      <w:autoSpaceDE w:val="0"/>
      <w:autoSpaceDN w:val="0"/>
      <w:adjustRightInd w:val="0"/>
      <w:spacing w:after="0" w:line="280" w:lineRule="exact"/>
      <w:ind w:left="604" w:hanging="361"/>
    </w:pPr>
    <w:rPr>
      <w:rFonts w:ascii="Arial" w:hAnsi="Arial" w:cs="Arial" w:eastAsiaTheme="minorEastAsia"/>
      <w:sz w:val="24"/>
      <w:szCs w:val="24"/>
    </w:rPr>
  </w:style>
  <w:style w:type="paragraph" w:styleId="c1" w:customStyle="1">
    <w:name w:val="c1"/>
    <w:basedOn w:val="Normal"/>
    <w:rsid w:val="00867505"/>
    <w:pPr>
      <w:widowControl w:val="0"/>
      <w:autoSpaceDE w:val="0"/>
      <w:autoSpaceDN w:val="0"/>
      <w:spacing w:after="0" w:line="240" w:lineRule="atLeast"/>
      <w:jc w:val="center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34855B0B5AB46894509AD3411F264" ma:contentTypeVersion="15" ma:contentTypeDescription="Create a new document." ma:contentTypeScope="" ma:versionID="8dd6fc57f5741fb58c41aa3d898bcb72">
  <xsd:schema xmlns:xsd="http://www.w3.org/2001/XMLSchema" xmlns:xs="http://www.w3.org/2001/XMLSchema" xmlns:p="http://schemas.microsoft.com/office/2006/metadata/properties" xmlns:ns2="e5831822-5e92-4e93-84d8-f9bf0ea8bff5" xmlns:ns3="c0839611-bc20-4725-98f2-da09eb545461" targetNamespace="http://schemas.microsoft.com/office/2006/metadata/properties" ma:root="true" ma:fieldsID="f17916f2f2e43bb582e45391ab92d745" ns2:_="" ns3:_="">
    <xsd:import namespace="e5831822-5e92-4e93-84d8-f9bf0ea8bff5"/>
    <xsd:import namespace="c0839611-bc20-4725-98f2-da09eb545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31822-5e92-4e93-84d8-f9bf0ea8b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0b879e-d7a6-4270-9e1a-19f74b3b6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9611-bc20-4725-98f2-da09eb5454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ef8c27-c590-4d2d-b997-ea7f742372f5}" ma:internalName="TaxCatchAll" ma:showField="CatchAllData" ma:web="c0839611-bc20-4725-98f2-da09eb545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31822-5e92-4e93-84d8-f9bf0ea8bff5">
      <Terms xmlns="http://schemas.microsoft.com/office/infopath/2007/PartnerControls"/>
    </lcf76f155ced4ddcb4097134ff3c332f>
    <TaxCatchAll xmlns="c0839611-bc20-4725-98f2-da09eb545461" xsi:nil="true"/>
  </documentManagement>
</p:properties>
</file>

<file path=customXml/itemProps1.xml><?xml version="1.0" encoding="utf-8"?>
<ds:datastoreItem xmlns:ds="http://schemas.openxmlformats.org/officeDocument/2006/customXml" ds:itemID="{7E70ADA3-A0D7-4DC6-9194-D1A56A6BE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9CBF3-52E4-4D8C-B735-62B82095BD78}"/>
</file>

<file path=customXml/itemProps3.xml><?xml version="1.0" encoding="utf-8"?>
<ds:datastoreItem xmlns:ds="http://schemas.openxmlformats.org/officeDocument/2006/customXml" ds:itemID="{509208C3-7BB5-4529-ADD6-9EC02D8F3034}">
  <ds:schemaRefs>
    <ds:schemaRef ds:uri="http://schemas.microsoft.com/office/2006/metadata/properties"/>
    <ds:schemaRef ds:uri="http://schemas.microsoft.com/office/infopath/2007/PartnerControls"/>
    <ds:schemaRef ds:uri="e5831822-5e92-4e93-84d8-f9bf0ea8bff5"/>
    <ds:schemaRef ds:uri="c0839611-bc20-4725-98f2-da09eb54546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Gilliam</dc:creator>
  <cp:keywords/>
  <dc:description/>
  <cp:lastModifiedBy>Melissa Lewis</cp:lastModifiedBy>
  <cp:revision>3</cp:revision>
  <dcterms:created xsi:type="dcterms:W3CDTF">2025-03-19T21:09:00Z</dcterms:created>
  <dcterms:modified xsi:type="dcterms:W3CDTF">2025-03-24T21:25:45Z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0x0101005C834855B0B5AB46894509AD3411F264</vt:lpwstr>
  </property>
  <property fmtid="{D5CDD505-2E9C-101B-9397-08002B2CF9AE}" pid="3" name="Order">
    <vt:r8>200400</vt:r8>
  </property>
  <property fmtid="{D5CDD505-2E9C-101B-9397-08002B2CF9AE}" pid="4" name="MediaServiceImageTags">
    <vt:lpwstr/>
  </property>
</Properties>
</file>